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22" w:rsidRPr="005F2B22" w:rsidRDefault="005F2B22" w:rsidP="0024082E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</w:t>
      </w:r>
      <w:r w:rsidRPr="005F2B22">
        <w:rPr>
          <w:noProof/>
          <w:sz w:val="28"/>
          <w:szCs w:val="28"/>
        </w:rPr>
        <w:t>ПРОЕКТ</w:t>
      </w:r>
    </w:p>
    <w:p w:rsidR="0024082E" w:rsidRDefault="000A5256" w:rsidP="0024082E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3.25pt;height:70.5pt;visibility:visible">
            <v:imagedata r:id="rId7" o:title="Герб ППО (вектор) черная 2"/>
          </v:shape>
        </w:pict>
      </w:r>
    </w:p>
    <w:p w:rsidR="0024082E" w:rsidRDefault="0024082E" w:rsidP="0024082E">
      <w:pPr>
        <w:jc w:val="center"/>
      </w:pPr>
    </w:p>
    <w:p w:rsidR="0024082E" w:rsidRPr="00DF14F4" w:rsidRDefault="0024082E" w:rsidP="00AE04D9">
      <w:pPr>
        <w:jc w:val="center"/>
        <w:rPr>
          <w:b/>
          <w:noProof/>
          <w:sz w:val="36"/>
          <w:szCs w:val="36"/>
        </w:rPr>
      </w:pPr>
      <w:r w:rsidRPr="00DF14F4">
        <w:rPr>
          <w:b/>
          <w:noProof/>
          <w:sz w:val="36"/>
          <w:szCs w:val="36"/>
        </w:rPr>
        <w:t>КОМИТЕТ МЕС</w:t>
      </w:r>
      <w:r>
        <w:rPr>
          <w:b/>
          <w:noProof/>
          <w:sz w:val="36"/>
          <w:szCs w:val="36"/>
        </w:rPr>
        <w:t xml:space="preserve">ТНОГО САМОУПРАВЛЕНИЯ </w:t>
      </w:r>
      <w:r>
        <w:rPr>
          <w:b/>
          <w:noProof/>
          <w:sz w:val="36"/>
          <w:szCs w:val="36"/>
        </w:rPr>
        <w:br/>
        <w:t xml:space="preserve">РОДНИКОВСКОГО </w:t>
      </w:r>
      <w:r w:rsidRPr="00DF14F4">
        <w:rPr>
          <w:b/>
          <w:noProof/>
          <w:sz w:val="36"/>
          <w:szCs w:val="36"/>
        </w:rPr>
        <w:t>СЕЛЬСОВЕТА</w:t>
      </w:r>
    </w:p>
    <w:p w:rsidR="0024082E" w:rsidRPr="00DF14F4" w:rsidRDefault="0024082E" w:rsidP="00AE04D9">
      <w:pPr>
        <w:jc w:val="center"/>
        <w:rPr>
          <w:b/>
          <w:sz w:val="36"/>
          <w:szCs w:val="36"/>
        </w:rPr>
      </w:pPr>
      <w:r w:rsidRPr="00DF14F4">
        <w:rPr>
          <w:b/>
          <w:noProof/>
          <w:sz w:val="36"/>
          <w:szCs w:val="36"/>
        </w:rPr>
        <w:t>ЛУНИНСКОГО РАЙОНА ПЕНЗЕНСКОЙ ОБЛАСТИ</w:t>
      </w:r>
      <w:r w:rsidR="00172E1B">
        <w:rPr>
          <w:b/>
          <w:noProof/>
          <w:sz w:val="36"/>
          <w:szCs w:val="36"/>
        </w:rPr>
        <w:t xml:space="preserve"> СЕДЬМОГО СОЗЫВА</w:t>
      </w:r>
    </w:p>
    <w:p w:rsidR="0024082E" w:rsidRDefault="0024082E" w:rsidP="00AE04D9">
      <w:pPr>
        <w:jc w:val="center"/>
        <w:rPr>
          <w:b/>
          <w:szCs w:val="28"/>
        </w:rPr>
      </w:pPr>
    </w:p>
    <w:p w:rsidR="0024082E" w:rsidRPr="00172E1B" w:rsidRDefault="0024082E" w:rsidP="00AE04D9">
      <w:pPr>
        <w:jc w:val="center"/>
        <w:rPr>
          <w:b/>
          <w:sz w:val="32"/>
          <w:szCs w:val="32"/>
        </w:rPr>
      </w:pPr>
      <w:r w:rsidRPr="00172E1B">
        <w:rPr>
          <w:b/>
          <w:sz w:val="32"/>
          <w:szCs w:val="32"/>
        </w:rPr>
        <w:t>РЕШЕНИЕ</w:t>
      </w:r>
    </w:p>
    <w:p w:rsidR="0024082E" w:rsidRDefault="0024082E" w:rsidP="00AE04D9">
      <w:pPr>
        <w:ind w:firstLine="720"/>
        <w:jc w:val="center"/>
      </w:pPr>
    </w:p>
    <w:p w:rsidR="0024082E" w:rsidRPr="0052628F" w:rsidRDefault="0024082E" w:rsidP="00AE04D9">
      <w:pPr>
        <w:ind w:firstLine="72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от </w:t>
      </w:r>
      <w:r w:rsidR="005F2B22">
        <w:rPr>
          <w:sz w:val="24"/>
          <w:szCs w:val="24"/>
          <w:u w:val="single"/>
        </w:rPr>
        <w:t>ХХХ</w:t>
      </w:r>
      <w:r w:rsidRPr="0052628F">
        <w:rPr>
          <w:sz w:val="24"/>
          <w:szCs w:val="24"/>
          <w:u w:val="single"/>
        </w:rPr>
        <w:t xml:space="preserve"> </w:t>
      </w:r>
      <w:r w:rsidRPr="00185390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</w:t>
      </w:r>
      <w:r w:rsidR="005F2B22">
        <w:rPr>
          <w:sz w:val="24"/>
          <w:szCs w:val="24"/>
          <w:u w:val="single"/>
        </w:rPr>
        <w:t>ХХХ</w:t>
      </w:r>
    </w:p>
    <w:p w:rsidR="0024082E" w:rsidRPr="0052628F" w:rsidRDefault="0024082E" w:rsidP="00AE04D9">
      <w:pPr>
        <w:ind w:firstLine="720"/>
        <w:jc w:val="center"/>
        <w:rPr>
          <w:sz w:val="24"/>
          <w:szCs w:val="24"/>
        </w:rPr>
      </w:pPr>
      <w:r w:rsidRPr="0052628F">
        <w:rPr>
          <w:sz w:val="24"/>
          <w:szCs w:val="24"/>
        </w:rPr>
        <w:t xml:space="preserve">с. </w:t>
      </w:r>
      <w:r>
        <w:rPr>
          <w:sz w:val="24"/>
          <w:szCs w:val="24"/>
        </w:rPr>
        <w:t>Родники</w:t>
      </w:r>
    </w:p>
    <w:p w:rsidR="0024082E" w:rsidRPr="0052628F" w:rsidRDefault="0024082E" w:rsidP="0024082E">
      <w:pPr>
        <w:ind w:firstLine="720"/>
        <w:rPr>
          <w:sz w:val="24"/>
          <w:szCs w:val="24"/>
          <w:u w:val="single"/>
        </w:rPr>
      </w:pPr>
    </w:p>
    <w:p w:rsidR="002475DB" w:rsidRDefault="002475DB">
      <w:pPr>
        <w:shd w:val="clear" w:color="auto" w:fill="FFFFFF"/>
        <w:spacing w:before="322" w:line="317" w:lineRule="exact"/>
        <w:ind w:right="77"/>
        <w:jc w:val="center"/>
      </w:pPr>
      <w:r>
        <w:rPr>
          <w:b/>
          <w:bCs/>
          <w:sz w:val="26"/>
          <w:szCs w:val="26"/>
        </w:rPr>
        <w:t>ОБ УТВЕРЖДЕНИИ ПОЛОЖЕНИЯ ОБ ОРГАНИЗАЦИИ</w:t>
      </w:r>
    </w:p>
    <w:p w:rsidR="002475DB" w:rsidRDefault="002475DB">
      <w:pPr>
        <w:shd w:val="clear" w:color="auto" w:fill="FFFFFF"/>
        <w:spacing w:line="317" w:lineRule="exact"/>
        <w:ind w:right="82"/>
        <w:jc w:val="center"/>
      </w:pPr>
      <w:r>
        <w:rPr>
          <w:b/>
          <w:bCs/>
          <w:sz w:val="26"/>
          <w:szCs w:val="26"/>
        </w:rPr>
        <w:t>ДЕЯТЕЛЬНОСТИ ОРГАНОВ МЕСТНОГО САМОУПРАВЛЕНИЯ</w:t>
      </w:r>
    </w:p>
    <w:p w:rsidR="002475DB" w:rsidRPr="00901EF4" w:rsidRDefault="002475DB" w:rsidP="00901EF4">
      <w:pPr>
        <w:shd w:val="clear" w:color="auto" w:fill="FFFFFF"/>
        <w:spacing w:line="317" w:lineRule="exact"/>
        <w:ind w:right="58"/>
        <w:jc w:val="center"/>
        <w:rPr>
          <w:b/>
        </w:rPr>
      </w:pPr>
      <w:r>
        <w:rPr>
          <w:b/>
          <w:bCs/>
          <w:sz w:val="26"/>
          <w:szCs w:val="26"/>
        </w:rPr>
        <w:t xml:space="preserve">МУНИЦИПАЛЬНОГО ОБРАЗОВАНИЯ </w:t>
      </w:r>
      <w:r w:rsidR="00901EF4">
        <w:rPr>
          <w:b/>
          <w:iCs/>
          <w:sz w:val="26"/>
          <w:szCs w:val="26"/>
        </w:rPr>
        <w:t>РОДНИКОВСКИЙ СЕЛЬСОВЕТ ЛУНИНСКОГО РАЙОНА ПЕНЗЕНСКОЙ ОБЛАСТИ</w:t>
      </w:r>
    </w:p>
    <w:p w:rsidR="002475DB" w:rsidRDefault="002475DB">
      <w:pPr>
        <w:shd w:val="clear" w:color="auto" w:fill="FFFFFF"/>
        <w:spacing w:line="317" w:lineRule="exact"/>
        <w:ind w:right="62"/>
        <w:jc w:val="center"/>
      </w:pPr>
      <w:r>
        <w:rPr>
          <w:b/>
          <w:bCs/>
          <w:sz w:val="26"/>
          <w:szCs w:val="26"/>
        </w:rPr>
        <w:t>ПО ВЫЯВЛЕНИЮ БЕСХОЗЯЙНЫХ НЕДВИЖИМЫХ ВЕЩЕЙ</w:t>
      </w:r>
    </w:p>
    <w:p w:rsidR="002475DB" w:rsidRDefault="002475DB">
      <w:pPr>
        <w:shd w:val="clear" w:color="auto" w:fill="FFFFFF"/>
        <w:spacing w:line="317" w:lineRule="exact"/>
        <w:ind w:right="62"/>
        <w:jc w:val="center"/>
      </w:pPr>
      <w:r>
        <w:rPr>
          <w:b/>
          <w:bCs/>
          <w:sz w:val="26"/>
          <w:szCs w:val="26"/>
        </w:rPr>
        <w:t>И ПРИНЯТИЮ ИХ В МУНИЦИПАЛЬНУЮ СОБСТВЕННОСТЬ</w:t>
      </w:r>
    </w:p>
    <w:p w:rsidR="002475DB" w:rsidRPr="00901EF4" w:rsidRDefault="002475DB" w:rsidP="00901EF4">
      <w:pPr>
        <w:shd w:val="clear" w:color="auto" w:fill="FFFFFF"/>
        <w:spacing w:line="317" w:lineRule="exact"/>
        <w:ind w:right="48"/>
        <w:jc w:val="center"/>
        <w:rPr>
          <w:b/>
          <w:sz w:val="28"/>
          <w:szCs w:val="28"/>
        </w:rPr>
      </w:pPr>
      <w:r>
        <w:rPr>
          <w:b/>
          <w:bCs/>
          <w:sz w:val="26"/>
          <w:szCs w:val="26"/>
        </w:rPr>
        <w:t xml:space="preserve">МУНИЦИПАЛЬНОГО ОБРАЗОВАНИЯ </w:t>
      </w:r>
      <w:r w:rsidR="00901EF4" w:rsidRPr="00901EF4">
        <w:rPr>
          <w:b/>
          <w:iCs/>
          <w:sz w:val="28"/>
          <w:szCs w:val="28"/>
        </w:rPr>
        <w:t xml:space="preserve">РОДНИКОВСКИЙ СЕЛЬСОВЕТ </w:t>
      </w:r>
      <w:r w:rsidR="00901EF4">
        <w:rPr>
          <w:b/>
          <w:iCs/>
          <w:sz w:val="28"/>
          <w:szCs w:val="28"/>
        </w:rPr>
        <w:t>ЛУНИНСКОГО РАЙОНА ПЕНЗЕНСКОЙ ОБЛАСТИ</w:t>
      </w:r>
    </w:p>
    <w:p w:rsidR="002475DB" w:rsidRPr="008B4CE0" w:rsidRDefault="002475DB" w:rsidP="008B4CE0">
      <w:pPr>
        <w:shd w:val="clear" w:color="auto" w:fill="FFFFFF"/>
        <w:spacing w:before="586" w:line="322" w:lineRule="exact"/>
        <w:ind w:left="730"/>
        <w:jc w:val="both"/>
        <w:rPr>
          <w:sz w:val="28"/>
          <w:szCs w:val="28"/>
        </w:rPr>
      </w:pPr>
      <w:r w:rsidRPr="008B4CE0">
        <w:rPr>
          <w:sz w:val="28"/>
          <w:szCs w:val="28"/>
        </w:rPr>
        <w:t>В   соответствии   со  статьей   225   Гражданского   кодекса  Российской</w:t>
      </w:r>
    </w:p>
    <w:p w:rsidR="008B4CE0" w:rsidRPr="008B4CE0" w:rsidRDefault="00901EF4" w:rsidP="008B4CE0">
      <w:pPr>
        <w:shd w:val="clear" w:color="auto" w:fill="FFFFFF"/>
        <w:tabs>
          <w:tab w:val="left" w:leader="underscore" w:pos="3845"/>
        </w:tabs>
        <w:spacing w:line="322" w:lineRule="exact"/>
        <w:ind w:left="29"/>
        <w:jc w:val="both"/>
        <w:rPr>
          <w:iCs/>
          <w:sz w:val="28"/>
          <w:szCs w:val="28"/>
        </w:rPr>
      </w:pPr>
      <w:r w:rsidRPr="008B4CE0">
        <w:rPr>
          <w:sz w:val="28"/>
          <w:szCs w:val="28"/>
        </w:rPr>
        <w:t>Федерации,     статьей 20</w:t>
      </w:r>
      <w:r w:rsidR="002475DB" w:rsidRPr="008B4CE0">
        <w:rPr>
          <w:b/>
          <w:bCs/>
          <w:sz w:val="28"/>
          <w:szCs w:val="28"/>
        </w:rPr>
        <w:t xml:space="preserve">  </w:t>
      </w:r>
      <w:r w:rsidR="002475DB" w:rsidRPr="008B4CE0">
        <w:rPr>
          <w:sz w:val="28"/>
          <w:szCs w:val="28"/>
        </w:rPr>
        <w:t xml:space="preserve">Устава     </w:t>
      </w:r>
      <w:r w:rsidRPr="008B4CE0">
        <w:rPr>
          <w:iCs/>
          <w:sz w:val="28"/>
          <w:szCs w:val="28"/>
        </w:rPr>
        <w:t>Родниковского сельсовета Лунинского района Пензенской области</w:t>
      </w:r>
      <w:r w:rsidR="002475DB" w:rsidRPr="008B4CE0">
        <w:rPr>
          <w:iCs/>
          <w:sz w:val="28"/>
          <w:szCs w:val="28"/>
        </w:rPr>
        <w:t>,</w:t>
      </w:r>
    </w:p>
    <w:p w:rsidR="008B4CE0" w:rsidRDefault="002475DB" w:rsidP="00901EF4">
      <w:pPr>
        <w:shd w:val="clear" w:color="auto" w:fill="FFFFFF"/>
        <w:tabs>
          <w:tab w:val="left" w:leader="underscore" w:pos="3845"/>
        </w:tabs>
        <w:spacing w:line="322" w:lineRule="exact"/>
        <w:ind w:left="29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</w:t>
      </w:r>
      <w:r w:rsidR="008B4CE0">
        <w:rPr>
          <w:sz w:val="26"/>
          <w:szCs w:val="26"/>
        </w:rPr>
        <w:t xml:space="preserve"> </w:t>
      </w:r>
    </w:p>
    <w:p w:rsidR="002475DB" w:rsidRPr="008B4CE0" w:rsidRDefault="008B4CE0" w:rsidP="008B4CE0">
      <w:pPr>
        <w:shd w:val="clear" w:color="auto" w:fill="FFFFFF"/>
        <w:tabs>
          <w:tab w:val="left" w:leader="underscore" w:pos="3845"/>
        </w:tabs>
        <w:spacing w:line="322" w:lineRule="exact"/>
        <w:ind w:left="29"/>
        <w:jc w:val="center"/>
        <w:rPr>
          <w:b/>
          <w:sz w:val="28"/>
          <w:szCs w:val="28"/>
        </w:rPr>
      </w:pPr>
      <w:r w:rsidRPr="008B4CE0">
        <w:rPr>
          <w:b/>
          <w:sz w:val="28"/>
          <w:szCs w:val="28"/>
        </w:rPr>
        <w:t>Комитет местного самоуправления Родниковского сельсовета Лунинского района пензенской области</w:t>
      </w:r>
      <w:r w:rsidR="002475DB" w:rsidRPr="008B4CE0">
        <w:rPr>
          <w:b/>
          <w:i/>
          <w:iCs/>
          <w:sz w:val="28"/>
          <w:szCs w:val="28"/>
        </w:rPr>
        <w:t xml:space="preserve"> </w:t>
      </w:r>
      <w:r w:rsidR="002475DB" w:rsidRPr="008B4CE0">
        <w:rPr>
          <w:b/>
          <w:sz w:val="28"/>
          <w:szCs w:val="28"/>
        </w:rPr>
        <w:t>решил:</w:t>
      </w:r>
    </w:p>
    <w:p w:rsidR="002475DB" w:rsidRPr="004B4DD9" w:rsidRDefault="002475DB" w:rsidP="00901EF4">
      <w:pPr>
        <w:numPr>
          <w:ilvl w:val="0"/>
          <w:numId w:val="1"/>
        </w:numPr>
        <w:shd w:val="clear" w:color="auto" w:fill="FFFFFF"/>
        <w:tabs>
          <w:tab w:val="left" w:pos="1075"/>
        </w:tabs>
        <w:spacing w:line="322" w:lineRule="exact"/>
        <w:ind w:left="19" w:right="53" w:firstLine="715"/>
        <w:jc w:val="both"/>
        <w:rPr>
          <w:spacing w:val="-21"/>
          <w:sz w:val="28"/>
          <w:szCs w:val="28"/>
        </w:rPr>
      </w:pPr>
      <w:r w:rsidRPr="004B4DD9">
        <w:rPr>
          <w:sz w:val="28"/>
          <w:szCs w:val="28"/>
        </w:rPr>
        <w:t xml:space="preserve">Утвердить прилагаемое Положение об организации деятельности органов местного самоуправления </w:t>
      </w:r>
      <w:r w:rsidR="008B4CE0" w:rsidRPr="004B4DD9">
        <w:rPr>
          <w:sz w:val="28"/>
          <w:szCs w:val="28"/>
        </w:rPr>
        <w:t>Родниковского сельсовета Лунинского района Пензенской области</w:t>
      </w:r>
      <w:r w:rsidRPr="004B4DD9">
        <w:rPr>
          <w:iCs/>
          <w:sz w:val="28"/>
          <w:szCs w:val="28"/>
        </w:rPr>
        <w:t xml:space="preserve"> </w:t>
      </w:r>
      <w:r w:rsidRPr="004B4DD9">
        <w:rPr>
          <w:sz w:val="28"/>
          <w:szCs w:val="28"/>
        </w:rPr>
        <w:t xml:space="preserve">по выявлению бесхозяйных недвижимых вещей и принятию их в муниципальную собственность </w:t>
      </w:r>
      <w:r w:rsidR="008B4CE0" w:rsidRPr="004B4DD9">
        <w:rPr>
          <w:sz w:val="28"/>
          <w:szCs w:val="28"/>
        </w:rPr>
        <w:t>Родниковского сельсовета Лунинского района Пензенской области</w:t>
      </w:r>
      <w:r w:rsidRPr="004B4DD9">
        <w:rPr>
          <w:iCs/>
          <w:sz w:val="28"/>
          <w:szCs w:val="28"/>
        </w:rPr>
        <w:t>.</w:t>
      </w:r>
    </w:p>
    <w:p w:rsidR="002475DB" w:rsidRPr="0024082E" w:rsidRDefault="002475DB" w:rsidP="00901EF4">
      <w:pPr>
        <w:numPr>
          <w:ilvl w:val="0"/>
          <w:numId w:val="1"/>
        </w:numPr>
        <w:shd w:val="clear" w:color="auto" w:fill="FFFFFF"/>
        <w:tabs>
          <w:tab w:val="left" w:pos="1075"/>
        </w:tabs>
        <w:spacing w:line="326" w:lineRule="exact"/>
        <w:ind w:left="19" w:right="48" w:firstLine="715"/>
        <w:jc w:val="both"/>
        <w:rPr>
          <w:iCs/>
          <w:spacing w:val="-7"/>
          <w:sz w:val="28"/>
          <w:szCs w:val="28"/>
        </w:rPr>
      </w:pPr>
      <w:r w:rsidRPr="004B4DD9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24082E" w:rsidRDefault="0024082E" w:rsidP="0024082E">
      <w:pPr>
        <w:shd w:val="clear" w:color="auto" w:fill="FFFFFF"/>
        <w:tabs>
          <w:tab w:val="left" w:pos="1075"/>
        </w:tabs>
        <w:spacing w:line="326" w:lineRule="exact"/>
        <w:ind w:right="48"/>
        <w:jc w:val="both"/>
        <w:rPr>
          <w:sz w:val="28"/>
          <w:szCs w:val="28"/>
        </w:rPr>
      </w:pPr>
    </w:p>
    <w:p w:rsidR="0024082E" w:rsidRPr="004B4DD9" w:rsidRDefault="0024082E" w:rsidP="0024082E">
      <w:pPr>
        <w:shd w:val="clear" w:color="auto" w:fill="FFFFFF"/>
        <w:tabs>
          <w:tab w:val="left" w:pos="1075"/>
        </w:tabs>
        <w:spacing w:line="326" w:lineRule="exact"/>
        <w:ind w:right="48"/>
        <w:jc w:val="both"/>
        <w:rPr>
          <w:iCs/>
          <w:spacing w:val="-7"/>
          <w:sz w:val="28"/>
          <w:szCs w:val="28"/>
        </w:rPr>
      </w:pPr>
    </w:p>
    <w:p w:rsidR="008B4CE0" w:rsidRPr="004B4DD9" w:rsidRDefault="008B4CE0" w:rsidP="0024082E">
      <w:pPr>
        <w:shd w:val="clear" w:color="auto" w:fill="FFFFFF"/>
        <w:jc w:val="both"/>
        <w:rPr>
          <w:sz w:val="28"/>
          <w:szCs w:val="28"/>
        </w:rPr>
      </w:pPr>
      <w:r w:rsidRPr="004B4DD9">
        <w:rPr>
          <w:sz w:val="28"/>
          <w:szCs w:val="28"/>
        </w:rPr>
        <w:t xml:space="preserve">Глава Родниковского сельсовета </w:t>
      </w:r>
    </w:p>
    <w:p w:rsidR="002475DB" w:rsidRPr="00172E1B" w:rsidRDefault="008B4CE0" w:rsidP="00172E1B">
      <w:pPr>
        <w:shd w:val="clear" w:color="auto" w:fill="FFFFFF"/>
        <w:jc w:val="both"/>
        <w:rPr>
          <w:sz w:val="28"/>
          <w:szCs w:val="28"/>
        </w:rPr>
        <w:sectPr w:rsidR="002475DB" w:rsidRPr="00172E1B">
          <w:type w:val="continuous"/>
          <w:pgSz w:w="11909" w:h="16834"/>
          <w:pgMar w:top="1164" w:right="415" w:bottom="360" w:left="2101" w:header="720" w:footer="720" w:gutter="0"/>
          <w:cols w:space="60"/>
          <w:noEndnote/>
        </w:sectPr>
      </w:pPr>
      <w:r w:rsidRPr="004B4DD9">
        <w:rPr>
          <w:sz w:val="28"/>
          <w:szCs w:val="28"/>
        </w:rPr>
        <w:t>Лунинского района Пензенской области</w:t>
      </w:r>
      <w:r w:rsidR="00172E1B">
        <w:rPr>
          <w:sz w:val="28"/>
          <w:szCs w:val="28"/>
        </w:rPr>
        <w:t xml:space="preserve">       </w:t>
      </w:r>
      <w:r w:rsidR="00AE04D9">
        <w:rPr>
          <w:sz w:val="28"/>
          <w:szCs w:val="28"/>
        </w:rPr>
        <w:t xml:space="preserve">                    Н.А.Небылица</w:t>
      </w:r>
    </w:p>
    <w:p w:rsidR="002475DB" w:rsidRPr="004B4DD9" w:rsidRDefault="00172E1B" w:rsidP="00AE04D9">
      <w:pPr>
        <w:shd w:val="clear" w:color="auto" w:fill="FFFFFF"/>
        <w:spacing w:line="317" w:lineRule="exact"/>
        <w:jc w:val="both"/>
      </w:pPr>
      <w:r>
        <w:rPr>
          <w:spacing w:val="-3"/>
          <w:sz w:val="28"/>
          <w:szCs w:val="28"/>
        </w:rPr>
        <w:lastRenderedPageBreak/>
        <w:t xml:space="preserve">                                                                              </w:t>
      </w:r>
      <w:r w:rsidR="002475DB" w:rsidRPr="004B4DD9">
        <w:rPr>
          <w:spacing w:val="-3"/>
          <w:sz w:val="28"/>
          <w:szCs w:val="28"/>
        </w:rPr>
        <w:t>УТВЕРЖДЕНО</w:t>
      </w:r>
    </w:p>
    <w:p w:rsidR="00AE04D9" w:rsidRDefault="002475DB" w:rsidP="00AE04D9">
      <w:pPr>
        <w:shd w:val="clear" w:color="auto" w:fill="FFFFFF"/>
        <w:tabs>
          <w:tab w:val="left" w:pos="7238"/>
        </w:tabs>
        <w:spacing w:line="317" w:lineRule="exact"/>
        <w:ind w:left="5213" w:right="499"/>
        <w:jc w:val="both"/>
        <w:rPr>
          <w:iCs/>
          <w:spacing w:val="-3"/>
          <w:sz w:val="28"/>
          <w:szCs w:val="28"/>
        </w:rPr>
      </w:pPr>
      <w:r w:rsidRPr="004B4DD9">
        <w:rPr>
          <w:spacing w:val="-1"/>
          <w:sz w:val="28"/>
          <w:szCs w:val="28"/>
        </w:rPr>
        <w:t xml:space="preserve">решением </w:t>
      </w:r>
      <w:r w:rsidR="004B4DD9" w:rsidRPr="004B4DD9">
        <w:rPr>
          <w:iCs/>
          <w:spacing w:val="-1"/>
          <w:sz w:val="28"/>
          <w:szCs w:val="28"/>
        </w:rPr>
        <w:t>Комитета местного самоуправления Родниковского сельсовета Лунинского района Пензенской области</w:t>
      </w:r>
      <w:r w:rsidR="00AE04D9">
        <w:rPr>
          <w:iCs/>
          <w:spacing w:val="-3"/>
          <w:sz w:val="28"/>
          <w:szCs w:val="28"/>
        </w:rPr>
        <w:t xml:space="preserve"> </w:t>
      </w:r>
    </w:p>
    <w:p w:rsidR="002475DB" w:rsidRDefault="00AE04D9" w:rsidP="00AE04D9">
      <w:pPr>
        <w:shd w:val="clear" w:color="auto" w:fill="FFFFFF"/>
        <w:tabs>
          <w:tab w:val="left" w:pos="7238"/>
        </w:tabs>
        <w:spacing w:line="317" w:lineRule="exact"/>
        <w:ind w:right="499"/>
        <w:jc w:val="both"/>
      </w:pPr>
      <w:r>
        <w:rPr>
          <w:sz w:val="28"/>
          <w:szCs w:val="28"/>
        </w:rPr>
        <w:t xml:space="preserve">                                                                     от</w:t>
      </w:r>
      <w:r w:rsidR="002475DB">
        <w:rPr>
          <w:sz w:val="28"/>
          <w:szCs w:val="28"/>
        </w:rPr>
        <w:t xml:space="preserve"> </w:t>
      </w:r>
      <w:r w:rsidR="005F2B22">
        <w:rPr>
          <w:sz w:val="28"/>
          <w:szCs w:val="28"/>
        </w:rPr>
        <w:t>ХХХХ</w:t>
      </w:r>
      <w:r w:rsidR="002475DB">
        <w:rPr>
          <w:rFonts w:hAnsi="Arial"/>
          <w:sz w:val="28"/>
          <w:szCs w:val="28"/>
        </w:rPr>
        <w:t xml:space="preserve"> </w:t>
      </w:r>
      <w:r w:rsidR="002475DB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="005F2B22">
        <w:rPr>
          <w:sz w:val="28"/>
          <w:szCs w:val="28"/>
        </w:rPr>
        <w:t>ХХХ</w:t>
      </w:r>
    </w:p>
    <w:p w:rsidR="002475DB" w:rsidRPr="004B4DD9" w:rsidRDefault="002475DB">
      <w:pPr>
        <w:shd w:val="clear" w:color="auto" w:fill="FFFFFF"/>
        <w:spacing w:before="648" w:line="317" w:lineRule="exact"/>
        <w:ind w:right="48"/>
        <w:jc w:val="center"/>
        <w:rPr>
          <w:b/>
        </w:rPr>
      </w:pPr>
      <w:r w:rsidRPr="004B4DD9">
        <w:rPr>
          <w:b/>
          <w:bCs/>
          <w:spacing w:val="-6"/>
          <w:sz w:val="28"/>
          <w:szCs w:val="28"/>
        </w:rPr>
        <w:t>ПОЛОЖЕНИЕ</w:t>
      </w:r>
    </w:p>
    <w:p w:rsidR="002475DB" w:rsidRPr="004B4DD9" w:rsidRDefault="002475DB">
      <w:pPr>
        <w:shd w:val="clear" w:color="auto" w:fill="FFFFFF"/>
        <w:spacing w:line="317" w:lineRule="exact"/>
        <w:ind w:right="53"/>
        <w:jc w:val="center"/>
        <w:rPr>
          <w:b/>
        </w:rPr>
      </w:pPr>
      <w:r w:rsidRPr="004B4DD9">
        <w:rPr>
          <w:b/>
          <w:bCs/>
          <w:spacing w:val="-2"/>
          <w:sz w:val="28"/>
          <w:szCs w:val="28"/>
        </w:rPr>
        <w:t>ОБ ОРГАНИЗАЦИИ ДЕЯТЕЛЬНОСТИ ОРГАНОВ МЕСТНОГО</w:t>
      </w:r>
    </w:p>
    <w:p w:rsidR="002475DB" w:rsidRPr="004B4DD9" w:rsidRDefault="002475DB" w:rsidP="004B4DD9">
      <w:pPr>
        <w:shd w:val="clear" w:color="auto" w:fill="FFFFFF"/>
        <w:spacing w:line="317" w:lineRule="exact"/>
        <w:ind w:right="48"/>
        <w:jc w:val="center"/>
        <w:rPr>
          <w:b/>
        </w:rPr>
      </w:pPr>
      <w:r w:rsidRPr="004B4DD9">
        <w:rPr>
          <w:b/>
          <w:bCs/>
          <w:spacing w:val="-3"/>
          <w:sz w:val="28"/>
          <w:szCs w:val="28"/>
        </w:rPr>
        <w:t xml:space="preserve">САМОУПРАВЛЕНИЯ </w:t>
      </w:r>
      <w:r w:rsidR="004B4DD9" w:rsidRPr="004B4DD9">
        <w:rPr>
          <w:b/>
          <w:spacing w:val="-3"/>
          <w:sz w:val="28"/>
          <w:szCs w:val="28"/>
        </w:rPr>
        <w:t>РОДНИКОВСКИЙ СЕЛЬСОВЕТ ЛУНИНСКОГО РАЙОНА ПЕНЗЕНСКОЙ ОБЛАСТИ</w:t>
      </w:r>
    </w:p>
    <w:p w:rsidR="002475DB" w:rsidRPr="004B4DD9" w:rsidRDefault="002475DB">
      <w:pPr>
        <w:shd w:val="clear" w:color="auto" w:fill="FFFFFF"/>
        <w:spacing w:line="317" w:lineRule="exact"/>
        <w:ind w:left="485" w:right="499" w:firstLine="72"/>
        <w:rPr>
          <w:b/>
        </w:rPr>
      </w:pPr>
      <w:r w:rsidRPr="004B4DD9">
        <w:rPr>
          <w:b/>
          <w:bCs/>
          <w:spacing w:val="-4"/>
          <w:sz w:val="28"/>
          <w:szCs w:val="28"/>
        </w:rPr>
        <w:t xml:space="preserve">ПО ВЫЯВЛЕНИЮ БЕСХОЗЯЙНЫХ НЕДВИЖИМЫХ ВЕЩЕЙ </w:t>
      </w:r>
      <w:r w:rsidRPr="004B4DD9">
        <w:rPr>
          <w:b/>
          <w:bCs/>
          <w:spacing w:val="-3"/>
          <w:sz w:val="28"/>
          <w:szCs w:val="28"/>
        </w:rPr>
        <w:t>И ПРИНЯТИЮ ИХ В МУНИЦИПАЛЬНУЮ СОБСТВЕННОСТЬ</w:t>
      </w:r>
    </w:p>
    <w:p w:rsidR="002475DB" w:rsidRDefault="004B4DD9">
      <w:pPr>
        <w:shd w:val="clear" w:color="auto" w:fill="FFFFFF"/>
        <w:spacing w:line="317" w:lineRule="exact"/>
        <w:ind w:right="24"/>
        <w:jc w:val="center"/>
      </w:pPr>
      <w:r w:rsidRPr="004B4DD9">
        <w:rPr>
          <w:b/>
          <w:sz w:val="28"/>
          <w:szCs w:val="28"/>
        </w:rPr>
        <w:t>РОДНИКОВСКОГО СЕЛЬСОВЕТА ЛУНИНСКОГО РАЙОНА ПЕНЗЕНСКОЙ ОБЛАСТИ</w:t>
      </w:r>
      <w:r>
        <w:rPr>
          <w:sz w:val="28"/>
          <w:szCs w:val="28"/>
        </w:rPr>
        <w:t xml:space="preserve"> </w:t>
      </w:r>
    </w:p>
    <w:p w:rsidR="002475DB" w:rsidRPr="004B4DD9" w:rsidRDefault="002475DB" w:rsidP="00901EF4">
      <w:pPr>
        <w:numPr>
          <w:ilvl w:val="0"/>
          <w:numId w:val="2"/>
        </w:numPr>
        <w:shd w:val="clear" w:color="auto" w:fill="FFFFFF"/>
        <w:tabs>
          <w:tab w:val="left" w:pos="1008"/>
        </w:tabs>
        <w:spacing w:before="317" w:line="317" w:lineRule="exact"/>
        <w:ind w:right="19" w:firstLine="734"/>
        <w:jc w:val="both"/>
        <w:rPr>
          <w:spacing w:val="-33"/>
          <w:sz w:val="28"/>
          <w:szCs w:val="28"/>
        </w:rPr>
      </w:pPr>
      <w:r w:rsidRPr="004B4DD9">
        <w:rPr>
          <w:spacing w:val="-3"/>
          <w:sz w:val="28"/>
          <w:szCs w:val="28"/>
        </w:rPr>
        <w:t xml:space="preserve">Настоящее Положение регулирует общественные отношения в сфере организации деятельности органов местного самоуправления муниципального </w:t>
      </w:r>
      <w:r w:rsidRPr="004B4DD9">
        <w:rPr>
          <w:spacing w:val="-1"/>
          <w:sz w:val="28"/>
          <w:szCs w:val="28"/>
        </w:rPr>
        <w:t xml:space="preserve">образования </w:t>
      </w:r>
      <w:r w:rsidR="004B4DD9" w:rsidRPr="004B4DD9">
        <w:rPr>
          <w:spacing w:val="-1"/>
          <w:sz w:val="28"/>
          <w:szCs w:val="28"/>
        </w:rPr>
        <w:t xml:space="preserve"> </w:t>
      </w:r>
      <w:r w:rsidR="004B4DD9" w:rsidRPr="004B4DD9">
        <w:rPr>
          <w:iCs/>
          <w:spacing w:val="-1"/>
          <w:sz w:val="28"/>
          <w:szCs w:val="28"/>
        </w:rPr>
        <w:t>Родниковский сельсовет Лунинского района Пензенской области</w:t>
      </w:r>
      <w:r w:rsidRPr="004B4DD9">
        <w:rPr>
          <w:iCs/>
          <w:sz w:val="28"/>
          <w:szCs w:val="28"/>
        </w:rPr>
        <w:t xml:space="preserve"> </w:t>
      </w:r>
      <w:r w:rsidRPr="004B4DD9">
        <w:rPr>
          <w:sz w:val="28"/>
          <w:szCs w:val="28"/>
        </w:rPr>
        <w:t xml:space="preserve">(далее - муниципальное образование) </w:t>
      </w:r>
      <w:r w:rsidRPr="004B4DD9">
        <w:rPr>
          <w:spacing w:val="-1"/>
          <w:sz w:val="28"/>
          <w:szCs w:val="28"/>
        </w:rPr>
        <w:t xml:space="preserve">по выявлению бесхозяйных недвижимых вещей, находящихся на территории </w:t>
      </w:r>
      <w:r w:rsidRPr="004B4DD9">
        <w:rPr>
          <w:sz w:val="28"/>
          <w:szCs w:val="28"/>
        </w:rPr>
        <w:t xml:space="preserve">муниципального образования (далее - бесхозяйная недвижимая вещь), </w:t>
      </w:r>
      <w:r w:rsidRPr="004B4DD9">
        <w:rPr>
          <w:spacing w:val="-1"/>
          <w:sz w:val="28"/>
          <w:szCs w:val="28"/>
        </w:rPr>
        <w:t xml:space="preserve">принятию бесхозяйных недвижимых вещей в муниципальную собственность </w:t>
      </w:r>
      <w:r w:rsidRPr="004B4DD9">
        <w:rPr>
          <w:sz w:val="28"/>
          <w:szCs w:val="28"/>
        </w:rPr>
        <w:t>муниципального образования.</w:t>
      </w:r>
    </w:p>
    <w:p w:rsidR="002475DB" w:rsidRPr="004B4DD9" w:rsidRDefault="002475DB" w:rsidP="00901EF4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right="14" w:firstLine="734"/>
        <w:jc w:val="both"/>
        <w:rPr>
          <w:spacing w:val="-17"/>
          <w:sz w:val="28"/>
          <w:szCs w:val="28"/>
        </w:rPr>
      </w:pPr>
      <w:r w:rsidRPr="004B4DD9">
        <w:rPr>
          <w:spacing w:val="-1"/>
          <w:sz w:val="28"/>
          <w:szCs w:val="28"/>
        </w:rPr>
        <w:t xml:space="preserve">Настоящее Положение распространяется на недвижимое имущество </w:t>
      </w:r>
      <w:r w:rsidRPr="004B4DD9">
        <w:rPr>
          <w:spacing w:val="-2"/>
          <w:sz w:val="28"/>
          <w:szCs w:val="28"/>
        </w:rPr>
        <w:t xml:space="preserve">(за исключением земельных участков, судов), которое не имеет собственника </w:t>
      </w:r>
      <w:r w:rsidRPr="004B4DD9">
        <w:rPr>
          <w:spacing w:val="-3"/>
          <w:sz w:val="28"/>
          <w:szCs w:val="28"/>
        </w:rPr>
        <w:t xml:space="preserve">или собственник которого неизвестен, либо от права собственности на которое </w:t>
      </w:r>
      <w:r w:rsidRPr="004B4DD9">
        <w:rPr>
          <w:sz w:val="28"/>
          <w:szCs w:val="28"/>
        </w:rPr>
        <w:t>собственник отказался.</w:t>
      </w:r>
    </w:p>
    <w:p w:rsidR="002475DB" w:rsidRPr="004B4DD9" w:rsidRDefault="002475DB" w:rsidP="00901EF4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right="10" w:firstLine="734"/>
        <w:jc w:val="both"/>
        <w:rPr>
          <w:spacing w:val="-16"/>
          <w:sz w:val="28"/>
          <w:szCs w:val="28"/>
        </w:rPr>
      </w:pPr>
      <w:r w:rsidRPr="004B4DD9">
        <w:rPr>
          <w:spacing w:val="-1"/>
          <w:sz w:val="28"/>
          <w:szCs w:val="28"/>
        </w:rPr>
        <w:t xml:space="preserve">Осуществление действий по выявлению бесхозяйных недвижимых </w:t>
      </w:r>
      <w:r w:rsidRPr="004B4DD9">
        <w:rPr>
          <w:spacing w:val="-2"/>
          <w:sz w:val="28"/>
          <w:szCs w:val="28"/>
        </w:rPr>
        <w:t xml:space="preserve">вещей и установлению их собственников, постановке на учет бесхозяйных </w:t>
      </w:r>
      <w:r w:rsidRPr="004B4DD9">
        <w:rPr>
          <w:sz w:val="28"/>
          <w:szCs w:val="28"/>
        </w:rPr>
        <w:t xml:space="preserve">недвижимых вещей и принятию их в муниципальную собственность </w:t>
      </w:r>
      <w:r w:rsidRPr="004B4DD9">
        <w:rPr>
          <w:spacing w:val="-1"/>
          <w:sz w:val="28"/>
          <w:szCs w:val="28"/>
        </w:rPr>
        <w:t xml:space="preserve">муниципального образования осуществляет администрация муниципального </w:t>
      </w:r>
      <w:r w:rsidRPr="004B4DD9">
        <w:rPr>
          <w:sz w:val="28"/>
          <w:szCs w:val="28"/>
        </w:rPr>
        <w:t>образования (далее - уполномоченный орган)3.</w:t>
      </w:r>
    </w:p>
    <w:p w:rsidR="002475DB" w:rsidRPr="004B4DD9" w:rsidRDefault="002475DB" w:rsidP="00901EF4">
      <w:pPr>
        <w:numPr>
          <w:ilvl w:val="0"/>
          <w:numId w:val="2"/>
        </w:numPr>
        <w:shd w:val="clear" w:color="auto" w:fill="FFFFFF"/>
        <w:tabs>
          <w:tab w:val="left" w:pos="1008"/>
        </w:tabs>
        <w:spacing w:line="317" w:lineRule="exact"/>
        <w:ind w:right="5" w:firstLine="734"/>
        <w:jc w:val="both"/>
        <w:rPr>
          <w:spacing w:val="-14"/>
          <w:sz w:val="28"/>
          <w:szCs w:val="28"/>
        </w:rPr>
      </w:pPr>
      <w:r w:rsidRPr="004B4DD9">
        <w:rPr>
          <w:spacing w:val="-1"/>
          <w:sz w:val="28"/>
          <w:szCs w:val="28"/>
        </w:rPr>
        <w:t xml:space="preserve">Сведения об объекте недвижимого имущества, имеющем признаки бесхозяйной недвижимой вещи (далее - выявленный объект недвижимого </w:t>
      </w:r>
      <w:r w:rsidRPr="004B4DD9">
        <w:rPr>
          <w:sz w:val="28"/>
          <w:szCs w:val="28"/>
        </w:rPr>
        <w:t>имущества), поступают в уполномоченный орган:</w:t>
      </w:r>
    </w:p>
    <w:p w:rsidR="002475DB" w:rsidRDefault="002475DB">
      <w:pPr>
        <w:shd w:val="clear" w:color="auto" w:fill="FFFFFF"/>
        <w:spacing w:before="730" w:line="254" w:lineRule="exact"/>
        <w:ind w:left="58" w:firstLine="691"/>
        <w:jc w:val="both"/>
        <w:rPr>
          <w:b/>
          <w:bCs/>
          <w:spacing w:val="-3"/>
          <w:sz w:val="22"/>
          <w:szCs w:val="22"/>
        </w:rPr>
      </w:pPr>
    </w:p>
    <w:p w:rsidR="00172E1B" w:rsidRDefault="00172E1B">
      <w:pPr>
        <w:shd w:val="clear" w:color="auto" w:fill="FFFFFF"/>
        <w:spacing w:before="730" w:line="254" w:lineRule="exact"/>
        <w:ind w:left="58" w:firstLine="691"/>
        <w:jc w:val="both"/>
        <w:sectPr w:rsidR="00172E1B">
          <w:pgSz w:w="11909" w:h="16834"/>
          <w:pgMar w:top="1164" w:right="403" w:bottom="360" w:left="2141" w:header="720" w:footer="720" w:gutter="0"/>
          <w:cols w:space="60"/>
          <w:noEndnote/>
        </w:sectPr>
      </w:pPr>
    </w:p>
    <w:p w:rsidR="002475DB" w:rsidRDefault="002475DB">
      <w:pPr>
        <w:shd w:val="clear" w:color="auto" w:fill="FFFFFF"/>
        <w:tabs>
          <w:tab w:val="left" w:pos="1171"/>
        </w:tabs>
        <w:spacing w:before="168" w:line="317" w:lineRule="exact"/>
        <w:ind w:left="5" w:right="24" w:firstLine="720"/>
        <w:jc w:val="both"/>
      </w:pPr>
      <w:r>
        <w:rPr>
          <w:spacing w:val="-24"/>
          <w:sz w:val="28"/>
          <w:szCs w:val="28"/>
        </w:rPr>
        <w:lastRenderedPageBreak/>
        <w:t>1)</w:t>
      </w:r>
      <w:r>
        <w:rPr>
          <w:sz w:val="28"/>
          <w:szCs w:val="28"/>
        </w:rPr>
        <w:tab/>
        <w:t>от федеральных органов государственной власти Российской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Федерации, органов государственной власти Пензенской области, органов</w:t>
      </w:r>
      <w:r>
        <w:rPr>
          <w:spacing w:val="-1"/>
          <w:sz w:val="28"/>
          <w:szCs w:val="28"/>
        </w:rPr>
        <w:br/>
      </w:r>
      <w:r>
        <w:rPr>
          <w:spacing w:val="-2"/>
          <w:sz w:val="28"/>
          <w:szCs w:val="28"/>
        </w:rPr>
        <w:t>местного самоуправления муниципальных образований Пензенской области;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left="706"/>
        <w:rPr>
          <w:spacing w:val="-13"/>
          <w:sz w:val="28"/>
          <w:szCs w:val="28"/>
        </w:rPr>
      </w:pPr>
      <w:r>
        <w:rPr>
          <w:spacing w:val="-1"/>
          <w:sz w:val="28"/>
          <w:szCs w:val="28"/>
        </w:rPr>
        <w:t>от физических и юридических лиц;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right="34" w:firstLine="706"/>
        <w:jc w:val="both"/>
        <w:rPr>
          <w:spacing w:val="-13"/>
          <w:sz w:val="28"/>
          <w:szCs w:val="28"/>
        </w:rPr>
      </w:pPr>
      <w:r>
        <w:rPr>
          <w:spacing w:val="-2"/>
          <w:sz w:val="28"/>
          <w:szCs w:val="28"/>
        </w:rPr>
        <w:t xml:space="preserve">от собственника объекта недвижимого имущества в форме заявления </w:t>
      </w:r>
      <w:r>
        <w:rPr>
          <w:sz w:val="28"/>
          <w:szCs w:val="28"/>
        </w:rPr>
        <w:t>об отказе от права собственности на данный объект;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right="24" w:firstLine="706"/>
        <w:jc w:val="both"/>
        <w:rPr>
          <w:spacing w:val="-13"/>
          <w:sz w:val="28"/>
          <w:szCs w:val="28"/>
        </w:rPr>
      </w:pPr>
      <w:r>
        <w:rPr>
          <w:spacing w:val="-3"/>
          <w:sz w:val="28"/>
          <w:szCs w:val="28"/>
        </w:rPr>
        <w:t xml:space="preserve">в результате проведения инвентаризации муниципального имущества </w:t>
      </w:r>
      <w:r>
        <w:rPr>
          <w:sz w:val="28"/>
          <w:szCs w:val="28"/>
        </w:rPr>
        <w:t>муниципального образования;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right="19" w:firstLine="706"/>
        <w:jc w:val="both"/>
        <w:rPr>
          <w:spacing w:val="-16"/>
          <w:sz w:val="28"/>
          <w:szCs w:val="28"/>
        </w:rPr>
      </w:pPr>
      <w:r>
        <w:rPr>
          <w:spacing w:val="-1"/>
          <w:sz w:val="28"/>
          <w:szCs w:val="28"/>
        </w:rPr>
        <w:t xml:space="preserve">в результате проведения муниципального земельного контроля на </w:t>
      </w:r>
      <w:r>
        <w:rPr>
          <w:sz w:val="28"/>
          <w:szCs w:val="28"/>
        </w:rPr>
        <w:t>территории муниципального образования;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right="29" w:firstLine="706"/>
        <w:jc w:val="both"/>
        <w:rPr>
          <w:spacing w:val="-13"/>
          <w:sz w:val="28"/>
          <w:szCs w:val="28"/>
        </w:rPr>
      </w:pPr>
      <w:r>
        <w:rPr>
          <w:spacing w:val="-3"/>
          <w:sz w:val="28"/>
          <w:szCs w:val="28"/>
        </w:rPr>
        <w:t xml:space="preserve">в результате обследования или осмотра территории муниципального </w:t>
      </w:r>
      <w:r>
        <w:rPr>
          <w:spacing w:val="-2"/>
          <w:sz w:val="28"/>
          <w:szCs w:val="28"/>
        </w:rPr>
        <w:t>образования должностными лицами уполномоченного органа4;</w:t>
      </w:r>
    </w:p>
    <w:p w:rsidR="002475DB" w:rsidRDefault="002475DB" w:rsidP="00901EF4">
      <w:pPr>
        <w:numPr>
          <w:ilvl w:val="0"/>
          <w:numId w:val="3"/>
        </w:numPr>
        <w:shd w:val="clear" w:color="auto" w:fill="FFFFFF"/>
        <w:tabs>
          <w:tab w:val="left" w:pos="1003"/>
        </w:tabs>
        <w:spacing w:line="317" w:lineRule="exact"/>
        <w:ind w:left="706"/>
        <w:rPr>
          <w:spacing w:val="-13"/>
          <w:sz w:val="28"/>
          <w:szCs w:val="28"/>
        </w:rPr>
      </w:pPr>
      <w:r>
        <w:rPr>
          <w:spacing w:val="-1"/>
          <w:sz w:val="28"/>
          <w:szCs w:val="28"/>
        </w:rPr>
        <w:t>в иных формах, не запрещенных законодательством.</w:t>
      </w:r>
    </w:p>
    <w:p w:rsidR="002475DB" w:rsidRDefault="002475DB">
      <w:pPr>
        <w:shd w:val="clear" w:color="auto" w:fill="FFFFFF"/>
        <w:tabs>
          <w:tab w:val="left" w:pos="1104"/>
        </w:tabs>
        <w:spacing w:line="317" w:lineRule="exact"/>
        <w:ind w:left="14" w:right="24" w:firstLine="701"/>
        <w:jc w:val="both"/>
      </w:pPr>
      <w:r>
        <w:rPr>
          <w:spacing w:val="-22"/>
          <w:sz w:val="28"/>
          <w:szCs w:val="28"/>
        </w:rPr>
        <w:t>5.</w:t>
      </w:r>
      <w:r>
        <w:rPr>
          <w:sz w:val="28"/>
          <w:szCs w:val="28"/>
        </w:rPr>
        <w:tab/>
        <w:t>К заявлению, указанному в подпункте 3 пункта 4 настоящего</w:t>
      </w:r>
      <w:r>
        <w:rPr>
          <w:sz w:val="28"/>
          <w:szCs w:val="28"/>
        </w:rPr>
        <w:br/>
        <w:t>Положения, прилагаются:</w:t>
      </w:r>
    </w:p>
    <w:p w:rsidR="002475DB" w:rsidRDefault="002475DB">
      <w:pPr>
        <w:shd w:val="clear" w:color="auto" w:fill="FFFFFF"/>
        <w:tabs>
          <w:tab w:val="left" w:pos="1032"/>
        </w:tabs>
        <w:spacing w:before="5" w:line="317" w:lineRule="exact"/>
        <w:ind w:left="5" w:right="10" w:firstLine="739"/>
        <w:jc w:val="both"/>
      </w:pPr>
      <w:r>
        <w:rPr>
          <w:spacing w:val="-29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копия документа, удостоверяющего личность (для физического лица</w:t>
      </w:r>
      <w:r>
        <w:rPr>
          <w:spacing w:val="-1"/>
          <w:sz w:val="28"/>
          <w:szCs w:val="28"/>
        </w:rPr>
        <w:br/>
        <w:t>- собственника объекта недвижимого имущества) либо выписка из Единого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государственного реестра юридических лиц (для юридического лица -</w:t>
      </w:r>
      <w:r>
        <w:rPr>
          <w:sz w:val="28"/>
          <w:szCs w:val="28"/>
        </w:rPr>
        <w:br/>
        <w:t>собственника объекта недвижимого имущества);</w:t>
      </w:r>
    </w:p>
    <w:p w:rsidR="002475DB" w:rsidRDefault="002475DB">
      <w:pPr>
        <w:shd w:val="clear" w:color="auto" w:fill="FFFFFF"/>
        <w:tabs>
          <w:tab w:val="left" w:pos="1258"/>
        </w:tabs>
        <w:spacing w:line="317" w:lineRule="exact"/>
        <w:ind w:left="19" w:right="14" w:firstLine="696"/>
        <w:jc w:val="both"/>
      </w:pPr>
      <w:r>
        <w:rPr>
          <w:spacing w:val="-13"/>
          <w:sz w:val="28"/>
          <w:szCs w:val="28"/>
        </w:rPr>
        <w:t>2)</w:t>
      </w:r>
      <w:r>
        <w:rPr>
          <w:sz w:val="28"/>
          <w:szCs w:val="28"/>
        </w:rPr>
        <w:tab/>
        <w:t>копии правоустанавливающих документов, подтверждающих</w:t>
      </w:r>
      <w:r>
        <w:rPr>
          <w:sz w:val="28"/>
          <w:szCs w:val="28"/>
        </w:rPr>
        <w:br/>
        <w:t>наличие права собственности у лица, отказывающегося от права</w:t>
      </w:r>
      <w:r>
        <w:rPr>
          <w:sz w:val="28"/>
          <w:szCs w:val="28"/>
        </w:rPr>
        <w:br/>
        <w:t>собственности на объект недвижимого имущества.</w:t>
      </w:r>
    </w:p>
    <w:p w:rsidR="002475DB" w:rsidRDefault="002475DB">
      <w:pPr>
        <w:shd w:val="clear" w:color="auto" w:fill="FFFFFF"/>
        <w:tabs>
          <w:tab w:val="left" w:pos="1104"/>
        </w:tabs>
        <w:spacing w:line="317" w:lineRule="exact"/>
        <w:ind w:left="14" w:right="10" w:firstLine="701"/>
        <w:jc w:val="both"/>
      </w:pPr>
      <w:r>
        <w:rPr>
          <w:spacing w:val="-21"/>
          <w:sz w:val="28"/>
          <w:szCs w:val="28"/>
        </w:rPr>
        <w:t>6.</w:t>
      </w:r>
      <w:r>
        <w:rPr>
          <w:sz w:val="28"/>
          <w:szCs w:val="28"/>
        </w:rPr>
        <w:tab/>
        <w:t>На основании поступивших сведений, указанных в пункте 4</w:t>
      </w:r>
      <w:r>
        <w:rPr>
          <w:sz w:val="28"/>
          <w:szCs w:val="28"/>
        </w:rPr>
        <w:br/>
        <w:t>настоящего Положения, уполномоченный орган в течение 30 календарных</w:t>
      </w:r>
      <w:r>
        <w:rPr>
          <w:sz w:val="28"/>
          <w:szCs w:val="28"/>
        </w:rPr>
        <w:br/>
      </w:r>
      <w:r>
        <w:rPr>
          <w:spacing w:val="-3"/>
          <w:sz w:val="28"/>
          <w:szCs w:val="28"/>
        </w:rPr>
        <w:t>дней со дня поступления указанных сведений осуществляет сбор информации,</w:t>
      </w:r>
      <w:r>
        <w:rPr>
          <w:spacing w:val="-3"/>
          <w:sz w:val="28"/>
          <w:szCs w:val="28"/>
        </w:rPr>
        <w:br/>
      </w:r>
      <w:r>
        <w:rPr>
          <w:spacing w:val="-2"/>
          <w:sz w:val="28"/>
          <w:szCs w:val="28"/>
        </w:rPr>
        <w:t>подтверждающей, что выявленный объект недвижимого имущества не имеет</w:t>
      </w:r>
      <w:r>
        <w:rPr>
          <w:spacing w:val="-2"/>
          <w:sz w:val="28"/>
          <w:szCs w:val="28"/>
        </w:rPr>
        <w:br/>
        <w:t>собственника, или его собственник неизвестен, или от права собственности на</w:t>
      </w:r>
      <w:r>
        <w:rPr>
          <w:spacing w:val="-2"/>
          <w:sz w:val="28"/>
          <w:szCs w:val="28"/>
        </w:rPr>
        <w:br/>
      </w:r>
      <w:r>
        <w:rPr>
          <w:spacing w:val="-1"/>
          <w:sz w:val="28"/>
          <w:szCs w:val="28"/>
        </w:rPr>
        <w:t>него собственник отказался. Для этих целей уполномоченный орган:</w:t>
      </w:r>
    </w:p>
    <w:p w:rsidR="002475DB" w:rsidRDefault="002475DB">
      <w:pPr>
        <w:shd w:val="clear" w:color="auto" w:fill="FFFFFF"/>
        <w:tabs>
          <w:tab w:val="left" w:pos="1162"/>
        </w:tabs>
        <w:spacing w:line="317" w:lineRule="exact"/>
        <w:ind w:left="24" w:right="10" w:firstLine="730"/>
        <w:jc w:val="both"/>
      </w:pPr>
      <w:r>
        <w:rPr>
          <w:spacing w:val="-29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рассматривает поступившие сведения, в том числе заявления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собственников объектов недвижимого имущества об отказе от права</w:t>
      </w:r>
      <w:r>
        <w:rPr>
          <w:sz w:val="28"/>
          <w:szCs w:val="28"/>
        </w:rPr>
        <w:br/>
        <w:t>собственности на данные объекты;</w:t>
      </w:r>
    </w:p>
    <w:p w:rsidR="002475DB" w:rsidRDefault="002475DB" w:rsidP="00901EF4">
      <w:pPr>
        <w:numPr>
          <w:ilvl w:val="0"/>
          <w:numId w:val="4"/>
        </w:numPr>
        <w:shd w:val="clear" w:color="auto" w:fill="FFFFFF"/>
        <w:tabs>
          <w:tab w:val="left" w:pos="1032"/>
        </w:tabs>
        <w:spacing w:before="10" w:line="317" w:lineRule="exact"/>
        <w:ind w:left="19" w:right="14" w:firstLine="701"/>
        <w:jc w:val="both"/>
        <w:rPr>
          <w:spacing w:val="-13"/>
          <w:sz w:val="28"/>
          <w:szCs w:val="28"/>
        </w:rPr>
      </w:pPr>
      <w:r>
        <w:rPr>
          <w:spacing w:val="-3"/>
          <w:sz w:val="28"/>
          <w:szCs w:val="28"/>
        </w:rPr>
        <w:t xml:space="preserve">проверяет наличие информации о выявленном объекте недвижимого </w:t>
      </w:r>
      <w:r>
        <w:rPr>
          <w:sz w:val="28"/>
          <w:szCs w:val="28"/>
        </w:rPr>
        <w:t>имущества в реестре муниципального имущества муниципального образования;</w:t>
      </w:r>
    </w:p>
    <w:p w:rsidR="002475DB" w:rsidRDefault="002475DB" w:rsidP="00901EF4">
      <w:pPr>
        <w:numPr>
          <w:ilvl w:val="0"/>
          <w:numId w:val="4"/>
        </w:numPr>
        <w:shd w:val="clear" w:color="auto" w:fill="FFFFFF"/>
        <w:tabs>
          <w:tab w:val="left" w:pos="1032"/>
        </w:tabs>
        <w:spacing w:before="5" w:line="317" w:lineRule="exact"/>
        <w:ind w:left="19" w:right="14" w:firstLine="701"/>
        <w:jc w:val="both"/>
        <w:rPr>
          <w:spacing w:val="-13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организует осмотр выявленного объекта недвижимого имущества с </w:t>
      </w:r>
      <w:r>
        <w:rPr>
          <w:spacing w:val="-2"/>
          <w:sz w:val="28"/>
          <w:szCs w:val="28"/>
        </w:rPr>
        <w:t xml:space="preserve">выездом на место. Сведения о выявленном объекте недвижимого имущества, </w:t>
      </w:r>
      <w:r>
        <w:rPr>
          <w:sz w:val="28"/>
          <w:szCs w:val="28"/>
        </w:rPr>
        <w:t xml:space="preserve">установленные в результате осмотра, отражаются в акте, который </w:t>
      </w:r>
      <w:r>
        <w:rPr>
          <w:spacing w:val="-1"/>
          <w:sz w:val="28"/>
          <w:szCs w:val="28"/>
        </w:rPr>
        <w:t xml:space="preserve">подписывается должностным лицом уполномоченного органа, проводившем </w:t>
      </w:r>
      <w:r>
        <w:rPr>
          <w:sz w:val="28"/>
          <w:szCs w:val="28"/>
        </w:rPr>
        <w:t>осмотр;</w:t>
      </w:r>
    </w:p>
    <w:p w:rsidR="002475DB" w:rsidRDefault="002475DB">
      <w:pPr>
        <w:shd w:val="clear" w:color="auto" w:fill="FFFFFF"/>
        <w:tabs>
          <w:tab w:val="left" w:pos="1109"/>
        </w:tabs>
        <w:spacing w:before="14" w:line="317" w:lineRule="exact"/>
        <w:ind w:left="24" w:right="5" w:firstLine="696"/>
        <w:jc w:val="both"/>
      </w:pPr>
      <w:r>
        <w:rPr>
          <w:spacing w:val="-13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направляет запрос в федеральный орган исполнительной власти,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осуществляющий  государственный   кадастровый  учет  и  государственную</w:t>
      </w:r>
    </w:p>
    <w:p w:rsidR="002475DB" w:rsidRDefault="002475DB">
      <w:pPr>
        <w:shd w:val="clear" w:color="auto" w:fill="FFFFFF"/>
        <w:spacing w:before="355" w:line="250" w:lineRule="exact"/>
        <w:ind w:left="29" w:firstLine="682"/>
        <w:jc w:val="both"/>
        <w:rPr>
          <w:b/>
          <w:bCs/>
          <w:spacing w:val="-9"/>
          <w:sz w:val="22"/>
          <w:szCs w:val="22"/>
        </w:rPr>
      </w:pPr>
    </w:p>
    <w:p w:rsidR="00172E1B" w:rsidRDefault="00172E1B">
      <w:pPr>
        <w:shd w:val="clear" w:color="auto" w:fill="FFFFFF"/>
        <w:spacing w:before="355" w:line="250" w:lineRule="exact"/>
        <w:ind w:left="29" w:firstLine="682"/>
        <w:jc w:val="both"/>
        <w:sectPr w:rsidR="00172E1B">
          <w:pgSz w:w="11909" w:h="16834"/>
          <w:pgMar w:top="960" w:right="636" w:bottom="360" w:left="1932" w:header="720" w:footer="720" w:gutter="0"/>
          <w:cols w:space="60"/>
          <w:noEndnote/>
        </w:sectPr>
      </w:pPr>
    </w:p>
    <w:p w:rsidR="002475DB" w:rsidRDefault="002475DB">
      <w:pPr>
        <w:shd w:val="clear" w:color="auto" w:fill="FFFFFF"/>
        <w:spacing w:before="173" w:line="317" w:lineRule="exact"/>
        <w:ind w:left="5" w:right="34"/>
        <w:jc w:val="both"/>
      </w:pPr>
      <w:r>
        <w:rPr>
          <w:sz w:val="28"/>
          <w:szCs w:val="28"/>
        </w:rPr>
        <w:lastRenderedPageBreak/>
        <w:t xml:space="preserve">регистрацию прав на недвижимое имущество (далее - орган регистрации прав), для получения выписки из Единого государственного реестра </w:t>
      </w:r>
      <w:r>
        <w:rPr>
          <w:spacing w:val="-1"/>
          <w:sz w:val="28"/>
          <w:szCs w:val="28"/>
        </w:rPr>
        <w:t>недвижимости на выявленный объект недвижимого имущества;</w:t>
      </w:r>
    </w:p>
    <w:p w:rsidR="002475DB" w:rsidRDefault="002475DB">
      <w:pPr>
        <w:shd w:val="clear" w:color="auto" w:fill="FFFFFF"/>
        <w:tabs>
          <w:tab w:val="left" w:pos="1152"/>
        </w:tabs>
        <w:spacing w:line="317" w:lineRule="exact"/>
        <w:ind w:right="38" w:firstLine="710"/>
        <w:jc w:val="both"/>
      </w:pPr>
      <w:r>
        <w:rPr>
          <w:spacing w:val="-18"/>
          <w:sz w:val="28"/>
          <w:szCs w:val="28"/>
        </w:rPr>
        <w:t>5)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направляет запросы в государственные органы (организации),</w:t>
      </w:r>
      <w:r>
        <w:rPr>
          <w:spacing w:val="-1"/>
          <w:sz w:val="28"/>
          <w:szCs w:val="28"/>
        </w:rPr>
        <w:br/>
      </w:r>
      <w:r>
        <w:rPr>
          <w:spacing w:val="-2"/>
          <w:sz w:val="28"/>
          <w:szCs w:val="28"/>
        </w:rPr>
        <w:t>осуществлявшие регистрацию прав на недвижимое имущество до введения в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действие Федерального закона от 21 июля 1997 года № 122-ФЗ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«О государственной регистрации прав на недвижимое имущество и сделок с</w:t>
      </w:r>
      <w:r>
        <w:rPr>
          <w:spacing w:val="-1"/>
          <w:sz w:val="28"/>
          <w:szCs w:val="28"/>
        </w:rPr>
        <w:br/>
      </w:r>
      <w:r>
        <w:rPr>
          <w:spacing w:val="-2"/>
          <w:sz w:val="28"/>
          <w:szCs w:val="28"/>
        </w:rPr>
        <w:t>ним» и до начала деятельности учреждения юстиции по государственной</w:t>
      </w:r>
      <w:r>
        <w:rPr>
          <w:spacing w:val="-2"/>
          <w:sz w:val="28"/>
          <w:szCs w:val="28"/>
        </w:rPr>
        <w:br/>
        <w:t>регистрации прав на недвижимое имущество и сделок с ним на территории</w:t>
      </w:r>
      <w:r>
        <w:rPr>
          <w:spacing w:val="-2"/>
          <w:sz w:val="28"/>
          <w:szCs w:val="28"/>
        </w:rPr>
        <w:br/>
        <w:t>Пензенской области, для получения документа, подтверждающего, что право</w:t>
      </w:r>
      <w:r>
        <w:rPr>
          <w:spacing w:val="-2"/>
          <w:sz w:val="28"/>
          <w:szCs w:val="28"/>
        </w:rPr>
        <w:br/>
      </w:r>
      <w:r>
        <w:rPr>
          <w:spacing w:val="-1"/>
          <w:sz w:val="28"/>
          <w:szCs w:val="28"/>
        </w:rPr>
        <w:t>собственности на выявленный объект недвижимого имущества не было</w:t>
      </w:r>
      <w:r>
        <w:rPr>
          <w:spacing w:val="-1"/>
          <w:sz w:val="28"/>
          <w:szCs w:val="28"/>
        </w:rPr>
        <w:br/>
      </w:r>
      <w:r>
        <w:rPr>
          <w:spacing w:val="-2"/>
          <w:sz w:val="28"/>
          <w:szCs w:val="28"/>
        </w:rPr>
        <w:t>зарегистрировано указанными государственными органами (организациями);</w:t>
      </w:r>
    </w:p>
    <w:p w:rsidR="002475DB" w:rsidRDefault="002475DB" w:rsidP="00901EF4">
      <w:pPr>
        <w:numPr>
          <w:ilvl w:val="0"/>
          <w:numId w:val="5"/>
        </w:numPr>
        <w:shd w:val="clear" w:color="auto" w:fill="FFFFFF"/>
        <w:tabs>
          <w:tab w:val="left" w:pos="1056"/>
        </w:tabs>
        <w:spacing w:line="317" w:lineRule="exact"/>
        <w:ind w:left="5" w:right="24" w:firstLine="701"/>
        <w:jc w:val="both"/>
        <w:rPr>
          <w:spacing w:val="-13"/>
          <w:sz w:val="28"/>
          <w:szCs w:val="28"/>
        </w:rPr>
      </w:pPr>
      <w:r>
        <w:rPr>
          <w:spacing w:val="-1"/>
          <w:sz w:val="28"/>
          <w:szCs w:val="28"/>
        </w:rPr>
        <w:t xml:space="preserve">направляет запросы в федеральный орган исполнительной власти, </w:t>
      </w:r>
      <w:r>
        <w:rPr>
          <w:sz w:val="28"/>
          <w:szCs w:val="28"/>
        </w:rPr>
        <w:t xml:space="preserve">уполномоченный на ведение реестра федерального имущества, орган исполнительной власти Пензенской области, уполномоченный на ведение </w:t>
      </w:r>
      <w:r>
        <w:rPr>
          <w:spacing w:val="-2"/>
          <w:sz w:val="28"/>
          <w:szCs w:val="28"/>
        </w:rPr>
        <w:t xml:space="preserve">реестра государственной собственности Пензенской области, орган местного </w:t>
      </w:r>
      <w:r>
        <w:rPr>
          <w:sz w:val="28"/>
          <w:szCs w:val="28"/>
        </w:rPr>
        <w:t>самоуправления муниципального образования Пензенской области, уполномоченный на ведение реестра муниципального имущества муниципального образования Пензенской области, для получения документов, подтверждающих, что выявленный объект недвижимого имущества не учтен в реестре федерального имущества, реестре государственной собственности Пензенской области и реестре муниципального имущества муниципального образования Пензенской области5;</w:t>
      </w:r>
    </w:p>
    <w:p w:rsidR="002475DB" w:rsidRDefault="002475DB" w:rsidP="00901EF4">
      <w:pPr>
        <w:numPr>
          <w:ilvl w:val="0"/>
          <w:numId w:val="5"/>
        </w:numPr>
        <w:shd w:val="clear" w:color="auto" w:fill="FFFFFF"/>
        <w:tabs>
          <w:tab w:val="left" w:pos="1056"/>
        </w:tabs>
        <w:spacing w:line="317" w:lineRule="exact"/>
        <w:ind w:left="5" w:right="24" w:firstLine="701"/>
        <w:jc w:val="both"/>
        <w:rPr>
          <w:spacing w:val="-11"/>
          <w:sz w:val="28"/>
          <w:szCs w:val="28"/>
        </w:rPr>
      </w:pPr>
      <w:r>
        <w:rPr>
          <w:spacing w:val="-2"/>
          <w:sz w:val="28"/>
          <w:szCs w:val="28"/>
        </w:rPr>
        <w:t xml:space="preserve">опубликовывает в средствах массовой информации и размещает на </w:t>
      </w:r>
      <w:r>
        <w:rPr>
          <w:spacing w:val="-1"/>
          <w:sz w:val="28"/>
          <w:szCs w:val="28"/>
        </w:rPr>
        <w:t>официальном сайте муниципального образования в информационно-телекоммуникационной сети «Интернет» сведения о выявленном объекте недвижимого имущества и о розыске собственника указанного имущества.</w:t>
      </w:r>
    </w:p>
    <w:p w:rsidR="002475DB" w:rsidRDefault="002475DB">
      <w:pPr>
        <w:rPr>
          <w:sz w:val="2"/>
          <w:szCs w:val="2"/>
        </w:rPr>
      </w:pPr>
    </w:p>
    <w:p w:rsidR="002475DB" w:rsidRDefault="002475DB" w:rsidP="00901EF4">
      <w:pPr>
        <w:numPr>
          <w:ilvl w:val="0"/>
          <w:numId w:val="6"/>
        </w:numPr>
        <w:shd w:val="clear" w:color="auto" w:fill="FFFFFF"/>
        <w:tabs>
          <w:tab w:val="left" w:pos="1094"/>
        </w:tabs>
        <w:spacing w:line="317" w:lineRule="exact"/>
        <w:ind w:left="24" w:right="14" w:firstLine="706"/>
        <w:jc w:val="both"/>
        <w:rPr>
          <w:spacing w:val="-22"/>
          <w:sz w:val="28"/>
          <w:szCs w:val="28"/>
        </w:rPr>
      </w:pPr>
      <w:r>
        <w:rPr>
          <w:sz w:val="28"/>
          <w:szCs w:val="28"/>
        </w:rPr>
        <w:t xml:space="preserve">Действия, указанные в подпунктах 2, 5-7 пункта 6 настоящего Положения, уполномоченным органом не осуществляются, если в уполномоченный орган поступило заявление собственника объекта </w:t>
      </w:r>
      <w:r>
        <w:rPr>
          <w:spacing w:val="-2"/>
          <w:sz w:val="28"/>
          <w:szCs w:val="28"/>
        </w:rPr>
        <w:t>недвижимого имущества об отказе от права собственности на данный объект.</w:t>
      </w:r>
    </w:p>
    <w:p w:rsidR="002475DB" w:rsidRPr="00194B44" w:rsidRDefault="002475DB" w:rsidP="00194B44">
      <w:pPr>
        <w:numPr>
          <w:ilvl w:val="0"/>
          <w:numId w:val="6"/>
        </w:numPr>
        <w:shd w:val="clear" w:color="auto" w:fill="FFFFFF"/>
        <w:tabs>
          <w:tab w:val="left" w:pos="1094"/>
        </w:tabs>
        <w:spacing w:line="317" w:lineRule="exact"/>
        <w:ind w:left="24" w:right="19" w:firstLine="706"/>
        <w:jc w:val="both"/>
        <w:rPr>
          <w:spacing w:val="-21"/>
          <w:sz w:val="28"/>
          <w:szCs w:val="28"/>
        </w:rPr>
        <w:sectPr w:rsidR="002475DB" w:rsidRPr="00194B44">
          <w:pgSz w:w="11909" w:h="16834"/>
          <w:pgMar w:top="950" w:right="655" w:bottom="360" w:left="1898" w:header="720" w:footer="720" w:gutter="0"/>
          <w:cols w:space="60"/>
          <w:noEndnote/>
        </w:sectPr>
      </w:pPr>
      <w:r>
        <w:rPr>
          <w:sz w:val="28"/>
          <w:szCs w:val="28"/>
        </w:rPr>
        <w:t>Если в результате действий, указанных в пункте 6 настоящего Положения,   будет   установлено,   что   выявленный   объект   недвижимог</w:t>
      </w:r>
      <w:r w:rsidR="00194B44">
        <w:rPr>
          <w:sz w:val="28"/>
          <w:szCs w:val="28"/>
        </w:rPr>
        <w:t>о</w:t>
      </w:r>
    </w:p>
    <w:p w:rsidR="002475DB" w:rsidRDefault="002475DB">
      <w:pPr>
        <w:shd w:val="clear" w:color="auto" w:fill="FFFFFF"/>
        <w:spacing w:before="178" w:line="317" w:lineRule="exact"/>
        <w:ind w:right="24"/>
        <w:jc w:val="both"/>
      </w:pPr>
      <w:r>
        <w:rPr>
          <w:sz w:val="28"/>
          <w:szCs w:val="28"/>
        </w:rPr>
        <w:lastRenderedPageBreak/>
        <w:t xml:space="preserve">имущества не имеет собственника, или его собственник неизвестен, или от права собственности на него собственник отказался, то уполномоченный орган принимает решение о постановке на учет бесхозяйной недвижимой </w:t>
      </w:r>
      <w:r>
        <w:rPr>
          <w:spacing w:val="-2"/>
          <w:sz w:val="28"/>
          <w:szCs w:val="28"/>
        </w:rPr>
        <w:t xml:space="preserve">вещи в органе регистрации прав, которое оформляется правовым актом </w:t>
      </w:r>
      <w:r>
        <w:rPr>
          <w:sz w:val="28"/>
          <w:szCs w:val="28"/>
        </w:rPr>
        <w:t>уполномоченного органа6.</w:t>
      </w:r>
    </w:p>
    <w:p w:rsidR="002475DB" w:rsidRDefault="002475DB" w:rsidP="00901EF4">
      <w:pPr>
        <w:numPr>
          <w:ilvl w:val="0"/>
          <w:numId w:val="7"/>
        </w:numPr>
        <w:shd w:val="clear" w:color="auto" w:fill="FFFFFF"/>
        <w:tabs>
          <w:tab w:val="left" w:pos="1195"/>
        </w:tabs>
        <w:spacing w:line="317" w:lineRule="exact"/>
        <w:ind w:right="29" w:firstLine="701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Решение, указанное в пункте 8 Положения, принимается уполномоченным органом не ранее 30 календарных дней со дня </w:t>
      </w:r>
      <w:r>
        <w:rPr>
          <w:spacing w:val="-2"/>
          <w:sz w:val="28"/>
          <w:szCs w:val="28"/>
        </w:rPr>
        <w:t xml:space="preserve">опубликования и размещения сведений в соответствии с подпунктом 7 пункта </w:t>
      </w:r>
      <w:r>
        <w:rPr>
          <w:sz w:val="28"/>
          <w:szCs w:val="28"/>
        </w:rPr>
        <w:t>6 настоящего Положения.</w:t>
      </w:r>
    </w:p>
    <w:p w:rsidR="002475DB" w:rsidRDefault="002475DB" w:rsidP="00901EF4">
      <w:pPr>
        <w:numPr>
          <w:ilvl w:val="0"/>
          <w:numId w:val="7"/>
        </w:numPr>
        <w:shd w:val="clear" w:color="auto" w:fill="FFFFFF"/>
        <w:tabs>
          <w:tab w:val="left" w:pos="1195"/>
        </w:tabs>
        <w:spacing w:line="317" w:lineRule="exact"/>
        <w:ind w:right="29" w:firstLine="701"/>
        <w:jc w:val="both"/>
        <w:rPr>
          <w:spacing w:val="-21"/>
          <w:sz w:val="28"/>
          <w:szCs w:val="28"/>
        </w:rPr>
      </w:pPr>
      <w:r>
        <w:rPr>
          <w:sz w:val="28"/>
          <w:szCs w:val="28"/>
        </w:rPr>
        <w:t xml:space="preserve">В целях постановки бесхозяйных недвижимых вещей на учет в </w:t>
      </w:r>
      <w:r>
        <w:rPr>
          <w:spacing w:val="-1"/>
          <w:sz w:val="28"/>
          <w:szCs w:val="28"/>
        </w:rPr>
        <w:t xml:space="preserve">органе регистрации прав уполномоченный орган на основании решения, </w:t>
      </w:r>
      <w:r>
        <w:rPr>
          <w:sz w:val="28"/>
          <w:szCs w:val="28"/>
        </w:rPr>
        <w:t>указанного в пункте 8 настоящего Положения:</w:t>
      </w:r>
    </w:p>
    <w:p w:rsidR="002475DB" w:rsidRDefault="002475DB">
      <w:pPr>
        <w:rPr>
          <w:sz w:val="2"/>
          <w:szCs w:val="2"/>
        </w:rPr>
      </w:pPr>
    </w:p>
    <w:p w:rsidR="002475DB" w:rsidRDefault="002475DB" w:rsidP="00901EF4">
      <w:pPr>
        <w:numPr>
          <w:ilvl w:val="0"/>
          <w:numId w:val="8"/>
        </w:numPr>
        <w:shd w:val="clear" w:color="auto" w:fill="FFFFFF"/>
        <w:tabs>
          <w:tab w:val="left" w:pos="1008"/>
        </w:tabs>
        <w:spacing w:line="317" w:lineRule="exact"/>
        <w:ind w:left="10" w:right="34" w:firstLine="701"/>
        <w:jc w:val="both"/>
        <w:rPr>
          <w:spacing w:val="-25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обеспечивает подготовку документов, необходимых для постановки </w:t>
      </w:r>
      <w:r>
        <w:rPr>
          <w:sz w:val="28"/>
          <w:szCs w:val="28"/>
        </w:rPr>
        <w:t>на учет бесхозяйных недвижимых вещей;</w:t>
      </w:r>
    </w:p>
    <w:p w:rsidR="002475DB" w:rsidRDefault="002475DB" w:rsidP="00901EF4">
      <w:pPr>
        <w:numPr>
          <w:ilvl w:val="0"/>
          <w:numId w:val="8"/>
        </w:numPr>
        <w:shd w:val="clear" w:color="auto" w:fill="FFFFFF"/>
        <w:tabs>
          <w:tab w:val="left" w:pos="1008"/>
        </w:tabs>
        <w:spacing w:line="317" w:lineRule="exact"/>
        <w:ind w:left="10" w:right="29" w:firstLine="701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направляет заявление о постановке на учет бесхозяйных недвижимых </w:t>
      </w:r>
      <w:r>
        <w:rPr>
          <w:spacing w:val="-2"/>
          <w:sz w:val="28"/>
          <w:szCs w:val="28"/>
        </w:rPr>
        <w:t xml:space="preserve">вещей и документы, указанные в подпункте 1 настоящего пункта, в орган </w:t>
      </w:r>
      <w:r>
        <w:rPr>
          <w:sz w:val="28"/>
          <w:szCs w:val="28"/>
        </w:rPr>
        <w:t>регистрации прав в соответствии с законодательством.</w:t>
      </w:r>
    </w:p>
    <w:p w:rsidR="002475DB" w:rsidRDefault="002475DB">
      <w:pPr>
        <w:shd w:val="clear" w:color="auto" w:fill="FFFFFF"/>
        <w:tabs>
          <w:tab w:val="left" w:pos="1114"/>
        </w:tabs>
        <w:spacing w:line="317" w:lineRule="exact"/>
        <w:ind w:left="14" w:right="19" w:firstLine="730"/>
        <w:jc w:val="both"/>
      </w:pPr>
      <w:r>
        <w:rPr>
          <w:spacing w:val="-23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По истечении года со дня постановки бесхозяйной недвижимой вещи</w:t>
      </w:r>
      <w:r>
        <w:rPr>
          <w:spacing w:val="-3"/>
          <w:sz w:val="28"/>
          <w:szCs w:val="28"/>
        </w:rPr>
        <w:br/>
      </w:r>
      <w:r>
        <w:rPr>
          <w:spacing w:val="-2"/>
          <w:sz w:val="28"/>
          <w:szCs w:val="28"/>
        </w:rPr>
        <w:t>на учет в органе регистрации прав уполномоченный орган вправе принять</w:t>
      </w:r>
      <w:r>
        <w:rPr>
          <w:spacing w:val="-2"/>
          <w:sz w:val="28"/>
          <w:szCs w:val="28"/>
        </w:rPr>
        <w:br/>
      </w:r>
      <w:r>
        <w:rPr>
          <w:spacing w:val="-4"/>
          <w:sz w:val="28"/>
          <w:szCs w:val="28"/>
        </w:rPr>
        <w:t>решение об обращении в суд с требованием о признании права муниципальной</w:t>
      </w:r>
      <w:r>
        <w:rPr>
          <w:spacing w:val="-4"/>
          <w:sz w:val="28"/>
          <w:szCs w:val="28"/>
        </w:rPr>
        <w:br/>
      </w:r>
      <w:r>
        <w:rPr>
          <w:sz w:val="28"/>
          <w:szCs w:val="28"/>
        </w:rPr>
        <w:t>собственности на эту вещь, при одновременном соблюдении следующих</w:t>
      </w:r>
      <w:r>
        <w:rPr>
          <w:sz w:val="28"/>
          <w:szCs w:val="28"/>
        </w:rPr>
        <w:br/>
        <w:t>условий:</w:t>
      </w:r>
    </w:p>
    <w:p w:rsidR="002475DB" w:rsidRDefault="002475DB" w:rsidP="00901EF4">
      <w:pPr>
        <w:numPr>
          <w:ilvl w:val="0"/>
          <w:numId w:val="9"/>
        </w:numPr>
        <w:shd w:val="clear" w:color="auto" w:fill="FFFFFF"/>
        <w:tabs>
          <w:tab w:val="left" w:pos="1037"/>
        </w:tabs>
        <w:spacing w:before="10" w:line="317" w:lineRule="exact"/>
        <w:ind w:left="14" w:right="14" w:firstLine="706"/>
        <w:jc w:val="both"/>
        <w:rPr>
          <w:spacing w:val="-23"/>
          <w:sz w:val="28"/>
          <w:szCs w:val="28"/>
        </w:rPr>
      </w:pPr>
      <w:r>
        <w:rPr>
          <w:spacing w:val="-1"/>
          <w:sz w:val="28"/>
          <w:szCs w:val="28"/>
        </w:rPr>
        <w:t xml:space="preserve">соответствие бесхозяйной недвижимой вещи требованиям части 1 статьи 50 Федерального закона от 6 октября 2003 года № 131-ФЗ «Об общих </w:t>
      </w:r>
      <w:r>
        <w:rPr>
          <w:spacing w:val="-2"/>
          <w:sz w:val="28"/>
          <w:szCs w:val="28"/>
        </w:rPr>
        <w:t>принципах организации местного самоуправления в Российской Федерации»;</w:t>
      </w:r>
    </w:p>
    <w:p w:rsidR="002475DB" w:rsidRDefault="002475DB" w:rsidP="00901EF4">
      <w:pPr>
        <w:numPr>
          <w:ilvl w:val="0"/>
          <w:numId w:val="9"/>
        </w:numPr>
        <w:shd w:val="clear" w:color="auto" w:fill="FFFFFF"/>
        <w:tabs>
          <w:tab w:val="left" w:pos="1037"/>
        </w:tabs>
        <w:spacing w:line="317" w:lineRule="exact"/>
        <w:ind w:left="14" w:right="19" w:firstLine="706"/>
        <w:jc w:val="both"/>
        <w:rPr>
          <w:spacing w:val="-15"/>
          <w:sz w:val="28"/>
          <w:szCs w:val="28"/>
        </w:rPr>
      </w:pPr>
      <w:r>
        <w:rPr>
          <w:spacing w:val="-1"/>
          <w:sz w:val="28"/>
          <w:szCs w:val="28"/>
        </w:rPr>
        <w:t xml:space="preserve">наличие в бюджете муниципального образования денежных средств </w:t>
      </w:r>
      <w:r>
        <w:rPr>
          <w:sz w:val="28"/>
          <w:szCs w:val="28"/>
        </w:rPr>
        <w:t>для оформления права муниципальной собственности на бесхозяйную недвижимую вещь и на ее содержание.</w:t>
      </w:r>
    </w:p>
    <w:p w:rsidR="002475DB" w:rsidRDefault="002475DB">
      <w:pPr>
        <w:shd w:val="clear" w:color="auto" w:fill="FFFFFF"/>
        <w:tabs>
          <w:tab w:val="left" w:pos="1243"/>
        </w:tabs>
        <w:spacing w:before="5" w:line="317" w:lineRule="exact"/>
        <w:ind w:left="24" w:right="19" w:firstLine="725"/>
        <w:jc w:val="both"/>
      </w:pPr>
      <w:r>
        <w:rPr>
          <w:spacing w:val="-22"/>
          <w:sz w:val="28"/>
          <w:szCs w:val="28"/>
        </w:rPr>
        <w:t>12.</w:t>
      </w:r>
      <w:r>
        <w:rPr>
          <w:sz w:val="28"/>
          <w:szCs w:val="28"/>
        </w:rPr>
        <w:tab/>
        <w:t>На основании вступившего в законную силу решения суда о</w:t>
      </w:r>
      <w:r>
        <w:rPr>
          <w:sz w:val="28"/>
          <w:szCs w:val="28"/>
        </w:rPr>
        <w:br/>
      </w:r>
      <w:r>
        <w:rPr>
          <w:spacing w:val="-3"/>
          <w:sz w:val="28"/>
          <w:szCs w:val="28"/>
        </w:rPr>
        <w:t>признании права муниципальной собственности на бесхозяйную недвижимую</w:t>
      </w:r>
      <w:r>
        <w:rPr>
          <w:spacing w:val="-3"/>
          <w:sz w:val="28"/>
          <w:szCs w:val="28"/>
        </w:rPr>
        <w:br/>
      </w:r>
      <w:r>
        <w:rPr>
          <w:sz w:val="28"/>
          <w:szCs w:val="28"/>
        </w:rPr>
        <w:t>вещь уполномоченный орган:</w:t>
      </w:r>
    </w:p>
    <w:p w:rsidR="002475DB" w:rsidRDefault="002475DB" w:rsidP="00901EF4">
      <w:pPr>
        <w:numPr>
          <w:ilvl w:val="0"/>
          <w:numId w:val="10"/>
        </w:numPr>
        <w:shd w:val="clear" w:color="auto" w:fill="FFFFFF"/>
        <w:tabs>
          <w:tab w:val="left" w:pos="1022"/>
        </w:tabs>
        <w:spacing w:before="10" w:line="317" w:lineRule="exact"/>
        <w:ind w:left="19" w:right="10" w:firstLine="706"/>
        <w:jc w:val="both"/>
        <w:rPr>
          <w:spacing w:val="-30"/>
          <w:sz w:val="28"/>
          <w:szCs w:val="28"/>
        </w:rPr>
      </w:pPr>
      <w:r>
        <w:rPr>
          <w:spacing w:val="-2"/>
          <w:sz w:val="28"/>
          <w:szCs w:val="28"/>
        </w:rPr>
        <w:t xml:space="preserve">осуществляет действия в целях государственной регистрации права </w:t>
      </w:r>
      <w:r>
        <w:rPr>
          <w:spacing w:val="-1"/>
          <w:sz w:val="28"/>
          <w:szCs w:val="28"/>
        </w:rPr>
        <w:t>муниципальной собственности на объект недвижимого имущества;</w:t>
      </w:r>
    </w:p>
    <w:p w:rsidR="002475DB" w:rsidRDefault="002475DB" w:rsidP="00901EF4">
      <w:pPr>
        <w:numPr>
          <w:ilvl w:val="0"/>
          <w:numId w:val="10"/>
        </w:numPr>
        <w:shd w:val="clear" w:color="auto" w:fill="FFFFFF"/>
        <w:tabs>
          <w:tab w:val="left" w:pos="1022"/>
        </w:tabs>
        <w:spacing w:before="5" w:line="317" w:lineRule="exact"/>
        <w:ind w:left="19" w:right="5" w:firstLine="706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в течение 10 рабочих дней со дня государственной регистрации права </w:t>
      </w:r>
      <w:r>
        <w:rPr>
          <w:spacing w:val="-2"/>
          <w:sz w:val="28"/>
          <w:szCs w:val="28"/>
        </w:rPr>
        <w:t xml:space="preserve">муниципальной собственности на объект недвижимого имущества принимает </w:t>
      </w:r>
      <w:r>
        <w:rPr>
          <w:sz w:val="28"/>
          <w:szCs w:val="28"/>
        </w:rPr>
        <w:t>решение о включении объекта недвижимого имущества в реестр муниципального имущества муниципального образования и вносит соответствующие изменения в указанный реестр.</w:t>
      </w:r>
    </w:p>
    <w:p w:rsidR="002475DB" w:rsidRDefault="002475DB">
      <w:pPr>
        <w:shd w:val="clear" w:color="auto" w:fill="FFFFFF"/>
        <w:spacing w:before="1325" w:line="250" w:lineRule="exact"/>
        <w:ind w:left="24" w:firstLine="691"/>
        <w:jc w:val="both"/>
      </w:pPr>
    </w:p>
    <w:sectPr w:rsidR="002475DB" w:rsidSect="00627736">
      <w:pgSz w:w="11909" w:h="16834"/>
      <w:pgMar w:top="953" w:right="556" w:bottom="360" w:left="200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458" w:rsidRDefault="00A87458" w:rsidP="00AE04D9">
      <w:r>
        <w:separator/>
      </w:r>
    </w:p>
  </w:endnote>
  <w:endnote w:type="continuationSeparator" w:id="1">
    <w:p w:rsidR="00A87458" w:rsidRDefault="00A87458" w:rsidP="00AE0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458" w:rsidRDefault="00A87458" w:rsidP="00AE04D9">
      <w:r>
        <w:separator/>
      </w:r>
    </w:p>
  </w:footnote>
  <w:footnote w:type="continuationSeparator" w:id="1">
    <w:p w:rsidR="00A87458" w:rsidRDefault="00A87458" w:rsidP="00AE0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39A7"/>
    <w:multiLevelType w:val="singleLevel"/>
    <w:tmpl w:val="04A21A46"/>
    <w:lvl w:ilvl="0">
      <w:start w:val="7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1">
    <w:nsid w:val="25DB067F"/>
    <w:multiLevelType w:val="singleLevel"/>
    <w:tmpl w:val="EA94F55C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29C36589"/>
    <w:multiLevelType w:val="singleLevel"/>
    <w:tmpl w:val="0846BC74"/>
    <w:lvl w:ilvl="0">
      <w:start w:val="9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">
    <w:nsid w:val="2E617873"/>
    <w:multiLevelType w:val="singleLevel"/>
    <w:tmpl w:val="710A2D2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42DB089B"/>
    <w:multiLevelType w:val="singleLevel"/>
    <w:tmpl w:val="B9462B26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4AA02BC9"/>
    <w:multiLevelType w:val="singleLevel"/>
    <w:tmpl w:val="88FE0BBC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4ADE6E54"/>
    <w:multiLevelType w:val="singleLevel"/>
    <w:tmpl w:val="98A45EB6"/>
    <w:lvl w:ilvl="0">
      <w:start w:val="2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7">
    <w:nsid w:val="550A1548"/>
    <w:multiLevelType w:val="singleLevel"/>
    <w:tmpl w:val="4BBA9720"/>
    <w:lvl w:ilvl="0">
      <w:start w:val="6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5E193D94"/>
    <w:multiLevelType w:val="singleLevel"/>
    <w:tmpl w:val="EA94F55C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7A9587A"/>
    <w:multiLevelType w:val="singleLevel"/>
    <w:tmpl w:val="F21E1570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EF4"/>
    <w:rsid w:val="000A5256"/>
    <w:rsid w:val="00125E0C"/>
    <w:rsid w:val="0016690E"/>
    <w:rsid w:val="00172E1B"/>
    <w:rsid w:val="00194B44"/>
    <w:rsid w:val="0024082E"/>
    <w:rsid w:val="002475DB"/>
    <w:rsid w:val="004B4DD9"/>
    <w:rsid w:val="005F2B22"/>
    <w:rsid w:val="00627736"/>
    <w:rsid w:val="00634C27"/>
    <w:rsid w:val="00640CBE"/>
    <w:rsid w:val="008B4CE0"/>
    <w:rsid w:val="008D0D18"/>
    <w:rsid w:val="00901EF4"/>
    <w:rsid w:val="00A87458"/>
    <w:rsid w:val="00AE04D9"/>
    <w:rsid w:val="00D2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3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04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04D9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AE04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04D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dcterms:created xsi:type="dcterms:W3CDTF">2021-05-31T11:32:00Z</dcterms:created>
  <dcterms:modified xsi:type="dcterms:W3CDTF">2021-06-01T07:21:00Z</dcterms:modified>
</cp:coreProperties>
</file>